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F4A" w:rsidRDefault="007E5F4A" w:rsidP="007E5F4A">
      <w:pPr>
        <w:jc w:val="center"/>
        <w:rPr>
          <w:sz w:val="16"/>
        </w:rPr>
      </w:pPr>
      <w:r w:rsidRPr="00A07620">
        <w:rPr>
          <w:noProof/>
        </w:rPr>
        <w:drawing>
          <wp:inline distT="0" distB="0" distL="0" distR="0">
            <wp:extent cx="785495" cy="796290"/>
            <wp:effectExtent l="0" t="0" r="0" b="3810"/>
            <wp:docPr id="2" name="Рисунок 2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49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F4A" w:rsidRPr="000A3E5B" w:rsidRDefault="007E5F4A" w:rsidP="007E5F4A">
      <w:pPr>
        <w:jc w:val="center"/>
        <w:rPr>
          <w:b/>
          <w:szCs w:val="28"/>
        </w:rPr>
      </w:pPr>
      <w:r w:rsidRPr="000A3E5B">
        <w:rPr>
          <w:b/>
          <w:szCs w:val="28"/>
        </w:rPr>
        <w:t>СОВЕТ ДЕПУТАТОВ</w:t>
      </w:r>
    </w:p>
    <w:p w:rsidR="007E5F4A" w:rsidRPr="000A3E5B" w:rsidRDefault="007E5F4A" w:rsidP="007E5F4A">
      <w:pPr>
        <w:jc w:val="center"/>
        <w:rPr>
          <w:b/>
          <w:szCs w:val="28"/>
        </w:rPr>
      </w:pPr>
      <w:r w:rsidRPr="000A3E5B">
        <w:rPr>
          <w:b/>
          <w:szCs w:val="28"/>
        </w:rPr>
        <w:t>ЗАТО г</w:t>
      </w:r>
      <w:r w:rsidR="001E22F2">
        <w:rPr>
          <w:b/>
          <w:szCs w:val="28"/>
        </w:rPr>
        <w:t>.</w:t>
      </w:r>
      <w:r w:rsidRPr="000A3E5B">
        <w:rPr>
          <w:b/>
          <w:szCs w:val="28"/>
        </w:rPr>
        <w:t xml:space="preserve"> СЕВЕРОМОРСК</w:t>
      </w:r>
    </w:p>
    <w:p w:rsidR="007E5F4A" w:rsidRPr="002036C2" w:rsidRDefault="00E0606B" w:rsidP="002036C2">
      <w:pPr>
        <w:jc w:val="center"/>
        <w:rPr>
          <w:b/>
          <w:spacing w:val="90"/>
        </w:rPr>
      </w:pPr>
      <w:r>
        <w:rPr>
          <w:b/>
          <w:spacing w:val="90"/>
          <w:szCs w:val="28"/>
        </w:rPr>
        <w:t>пято</w:t>
      </w:r>
      <w:r w:rsidR="007E5F4A" w:rsidRPr="000A3E5B">
        <w:rPr>
          <w:b/>
          <w:spacing w:val="90"/>
          <w:szCs w:val="28"/>
        </w:rPr>
        <w:t>го созыва</w:t>
      </w:r>
      <w:r w:rsidR="007E5F4A" w:rsidRPr="00FC0A0C">
        <w:rPr>
          <w:b/>
          <w:spacing w:val="90"/>
        </w:rPr>
        <w:t xml:space="preserve">    </w:t>
      </w:r>
    </w:p>
    <w:p w:rsidR="007E5F4A" w:rsidRPr="003F5B59" w:rsidRDefault="007E5F4A" w:rsidP="007E5F4A">
      <w:pPr>
        <w:pStyle w:val="1"/>
        <w:rPr>
          <w:sz w:val="60"/>
          <w:szCs w:val="60"/>
        </w:rPr>
      </w:pPr>
      <w:r w:rsidRPr="003F5B59">
        <w:rPr>
          <w:sz w:val="60"/>
          <w:szCs w:val="60"/>
        </w:rPr>
        <w:t>РЕШЕНИЕ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31"/>
      </w:tblGrid>
      <w:tr w:rsidR="00D32C91" w:rsidRPr="008E6BD3" w:rsidTr="00871C60">
        <w:trPr>
          <w:trHeight w:val="276"/>
        </w:trPr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</w:tcPr>
          <w:p w:rsidR="00D32C91" w:rsidRPr="008E6BD3" w:rsidRDefault="00D32C91" w:rsidP="00871C60">
            <w:pPr>
              <w:framePr w:hSpace="180" w:wrap="notBeside" w:vAnchor="text" w:hAnchor="page" w:x="1503" w:y="331"/>
              <w:ind w:left="-108"/>
              <w:rPr>
                <w:b/>
                <w:szCs w:val="28"/>
              </w:rPr>
            </w:pPr>
            <w:r w:rsidRPr="008E6BD3">
              <w:rPr>
                <w:b/>
                <w:szCs w:val="28"/>
              </w:rPr>
              <w:t xml:space="preserve">от </w:t>
            </w:r>
            <w:r w:rsidR="003074F7" w:rsidRPr="008E6BD3">
              <w:rPr>
                <w:b/>
                <w:szCs w:val="28"/>
              </w:rPr>
              <w:t>29</w:t>
            </w:r>
            <w:r w:rsidR="006903D0" w:rsidRPr="008E6BD3">
              <w:rPr>
                <w:b/>
                <w:szCs w:val="28"/>
              </w:rPr>
              <w:t xml:space="preserve"> </w:t>
            </w:r>
            <w:r w:rsidR="007D4976" w:rsidRPr="008E6BD3">
              <w:rPr>
                <w:b/>
                <w:szCs w:val="28"/>
              </w:rPr>
              <w:t>января</w:t>
            </w:r>
            <w:r w:rsidR="006903D0" w:rsidRPr="008E6BD3">
              <w:rPr>
                <w:b/>
                <w:szCs w:val="28"/>
              </w:rPr>
              <w:t xml:space="preserve"> </w:t>
            </w:r>
            <w:r w:rsidRPr="008E6BD3">
              <w:rPr>
                <w:b/>
                <w:szCs w:val="28"/>
              </w:rPr>
              <w:t>201</w:t>
            </w:r>
            <w:r w:rsidR="007D4976" w:rsidRPr="008E6BD3">
              <w:rPr>
                <w:b/>
                <w:szCs w:val="28"/>
              </w:rPr>
              <w:t>9</w:t>
            </w:r>
            <w:r w:rsidR="006903D0" w:rsidRPr="008E6BD3">
              <w:rPr>
                <w:b/>
                <w:szCs w:val="28"/>
              </w:rPr>
              <w:t xml:space="preserve"> </w:t>
            </w:r>
            <w:r w:rsidR="006903D0" w:rsidRPr="00871C60">
              <w:rPr>
                <w:b/>
                <w:sz w:val="27"/>
                <w:szCs w:val="27"/>
              </w:rPr>
              <w:t>года</w:t>
            </w:r>
            <w:r w:rsidRPr="00871C60">
              <w:rPr>
                <w:b/>
                <w:sz w:val="27"/>
                <w:szCs w:val="27"/>
              </w:rPr>
              <w:t xml:space="preserve">                                                     </w:t>
            </w:r>
            <w:r w:rsidR="00B45A5B" w:rsidRPr="00871C60">
              <w:rPr>
                <w:b/>
                <w:sz w:val="27"/>
                <w:szCs w:val="27"/>
              </w:rPr>
              <w:t xml:space="preserve">         </w:t>
            </w:r>
            <w:r w:rsidRPr="00871C60">
              <w:rPr>
                <w:b/>
                <w:sz w:val="27"/>
                <w:szCs w:val="27"/>
              </w:rPr>
              <w:t xml:space="preserve">           </w:t>
            </w:r>
            <w:r w:rsidR="002920D9" w:rsidRPr="00871C60">
              <w:rPr>
                <w:b/>
                <w:sz w:val="27"/>
                <w:szCs w:val="27"/>
              </w:rPr>
              <w:t xml:space="preserve">     </w:t>
            </w:r>
            <w:r w:rsidR="00527F9D" w:rsidRPr="00871C60">
              <w:rPr>
                <w:b/>
                <w:sz w:val="27"/>
                <w:szCs w:val="27"/>
              </w:rPr>
              <w:t xml:space="preserve"> </w:t>
            </w:r>
            <w:r w:rsidR="00D5426D" w:rsidRPr="00871C60">
              <w:rPr>
                <w:b/>
                <w:sz w:val="27"/>
                <w:szCs w:val="27"/>
              </w:rPr>
              <w:t xml:space="preserve"> </w:t>
            </w:r>
            <w:r w:rsidR="00527F9D" w:rsidRPr="00871C60">
              <w:rPr>
                <w:b/>
                <w:sz w:val="27"/>
                <w:szCs w:val="27"/>
              </w:rPr>
              <w:t xml:space="preserve">   </w:t>
            </w:r>
            <w:r w:rsidR="00871C60">
              <w:rPr>
                <w:b/>
                <w:sz w:val="27"/>
                <w:szCs w:val="27"/>
              </w:rPr>
              <w:t xml:space="preserve">    </w:t>
            </w:r>
            <w:r w:rsidR="00527F9D" w:rsidRPr="00871C60">
              <w:rPr>
                <w:b/>
                <w:sz w:val="27"/>
                <w:szCs w:val="27"/>
              </w:rPr>
              <w:t xml:space="preserve">  </w:t>
            </w:r>
            <w:r w:rsidR="00B45A5B" w:rsidRPr="00871C60">
              <w:rPr>
                <w:b/>
                <w:sz w:val="27"/>
                <w:szCs w:val="27"/>
              </w:rPr>
              <w:t xml:space="preserve"> </w:t>
            </w:r>
            <w:r w:rsidR="00B45A5B" w:rsidRPr="008E6BD3">
              <w:rPr>
                <w:b/>
                <w:szCs w:val="28"/>
              </w:rPr>
              <w:t xml:space="preserve">№ </w:t>
            </w:r>
            <w:r w:rsidR="00D5426D">
              <w:rPr>
                <w:b/>
                <w:szCs w:val="28"/>
              </w:rPr>
              <w:t>463</w:t>
            </w:r>
          </w:p>
        </w:tc>
      </w:tr>
    </w:tbl>
    <w:p w:rsidR="007E5F4A" w:rsidRPr="002920D9" w:rsidRDefault="007E5F4A" w:rsidP="007E5F4A">
      <w:pPr>
        <w:rPr>
          <w:sz w:val="26"/>
          <w:szCs w:val="26"/>
        </w:rPr>
      </w:pPr>
    </w:p>
    <w:p w:rsidR="007E5F4A" w:rsidRPr="002920D9" w:rsidRDefault="007E5F4A" w:rsidP="007E5F4A">
      <w:pPr>
        <w:jc w:val="both"/>
        <w:rPr>
          <w:rFonts w:ascii="Book Antiqua" w:hAnsi="Book Antiqua"/>
          <w:sz w:val="26"/>
          <w:szCs w:val="26"/>
        </w:rPr>
      </w:pPr>
    </w:p>
    <w:p w:rsidR="008E6BD3" w:rsidRPr="00ED6886" w:rsidRDefault="008E6BD3" w:rsidP="008E6BD3">
      <w:pPr>
        <w:jc w:val="both"/>
        <w:rPr>
          <w:szCs w:val="28"/>
        </w:rPr>
      </w:pPr>
    </w:p>
    <w:p w:rsidR="003F5B59" w:rsidRPr="003F5B59" w:rsidRDefault="003F5B59" w:rsidP="003F5B59">
      <w:pPr>
        <w:shd w:val="clear" w:color="auto" w:fill="FFFFFF"/>
        <w:tabs>
          <w:tab w:val="left" w:pos="3969"/>
          <w:tab w:val="left" w:pos="4395"/>
          <w:tab w:val="left" w:pos="5245"/>
          <w:tab w:val="left" w:pos="6096"/>
        </w:tabs>
        <w:spacing w:line="218" w:lineRule="auto"/>
        <w:ind w:right="4392"/>
        <w:jc w:val="both"/>
        <w:rPr>
          <w:b/>
          <w:sz w:val="27"/>
          <w:szCs w:val="27"/>
        </w:rPr>
      </w:pPr>
      <w:r w:rsidRPr="003F5B59">
        <w:rPr>
          <w:b/>
          <w:sz w:val="27"/>
          <w:szCs w:val="27"/>
        </w:rPr>
        <w:t>О внесении изменений в Решение Совета депутатов ЗАТО г. Североморск от 27.03.2018 № 365 «Об утверждении Порядка получения муниципальными служащими органов местного самоуправления ЗАТО г. Североморск разрешения представителя нанимателя (работодателя)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потребительскими кооперативами, товариществом собственников недвижимости»</w:t>
      </w:r>
    </w:p>
    <w:p w:rsidR="003F5B59" w:rsidRDefault="003F5B59" w:rsidP="008E6BD3">
      <w:pPr>
        <w:shd w:val="clear" w:color="auto" w:fill="FFFFFF"/>
        <w:spacing w:line="218" w:lineRule="auto"/>
        <w:ind w:firstLine="708"/>
        <w:jc w:val="both"/>
        <w:rPr>
          <w:b/>
          <w:szCs w:val="28"/>
        </w:rPr>
      </w:pPr>
    </w:p>
    <w:p w:rsidR="003F5B59" w:rsidRDefault="003F5B59" w:rsidP="008E6BD3">
      <w:pPr>
        <w:shd w:val="clear" w:color="auto" w:fill="FFFFFF"/>
        <w:spacing w:line="218" w:lineRule="auto"/>
        <w:ind w:firstLine="708"/>
        <w:jc w:val="both"/>
        <w:rPr>
          <w:b/>
          <w:szCs w:val="28"/>
        </w:rPr>
      </w:pPr>
    </w:p>
    <w:p w:rsidR="008E6BD3" w:rsidRDefault="008E6BD3" w:rsidP="008E6BD3">
      <w:pPr>
        <w:shd w:val="clear" w:color="auto" w:fill="FFFFFF"/>
        <w:spacing w:line="218" w:lineRule="auto"/>
        <w:ind w:firstLine="708"/>
        <w:jc w:val="both"/>
        <w:rPr>
          <w:szCs w:val="28"/>
        </w:rPr>
      </w:pPr>
      <w:r w:rsidRPr="005F2A80">
        <w:rPr>
          <w:szCs w:val="28"/>
        </w:rPr>
        <w:t xml:space="preserve">В соответствии с Федеральным законом от 06.10.2003 </w:t>
      </w:r>
      <w:r>
        <w:rPr>
          <w:szCs w:val="28"/>
        </w:rPr>
        <w:t>№</w:t>
      </w:r>
      <w:r w:rsidRPr="005F2A80">
        <w:rPr>
          <w:szCs w:val="28"/>
        </w:rPr>
        <w:t xml:space="preserve"> 131-ФЗ </w:t>
      </w:r>
      <w:r>
        <w:rPr>
          <w:szCs w:val="28"/>
        </w:rPr>
        <w:br/>
      </w:r>
      <w:r w:rsidRPr="007270D4">
        <w:rPr>
          <w:spacing w:val="-4"/>
          <w:szCs w:val="28"/>
        </w:rPr>
        <w:t>«Об общих принципах организации местного самоуправления в Российской</w:t>
      </w:r>
      <w:r w:rsidRPr="005F2A80">
        <w:rPr>
          <w:szCs w:val="28"/>
        </w:rPr>
        <w:t xml:space="preserve"> Федерации</w:t>
      </w:r>
      <w:r>
        <w:rPr>
          <w:szCs w:val="28"/>
        </w:rPr>
        <w:t>»</w:t>
      </w:r>
      <w:r w:rsidRPr="005F2A80">
        <w:rPr>
          <w:szCs w:val="28"/>
        </w:rPr>
        <w:t xml:space="preserve">, </w:t>
      </w:r>
      <w:r>
        <w:rPr>
          <w:szCs w:val="28"/>
        </w:rPr>
        <w:t xml:space="preserve">Федеральным законом от 02.03.2007 № 25-ФЗ «О муниципальной службе в Российской Федерации», </w:t>
      </w:r>
      <w:r w:rsidRPr="005F2A80">
        <w:rPr>
          <w:szCs w:val="28"/>
        </w:rPr>
        <w:t xml:space="preserve">Законом Мурманской области от 29.06.2007 </w:t>
      </w:r>
      <w:r>
        <w:rPr>
          <w:szCs w:val="28"/>
        </w:rPr>
        <w:t>№</w:t>
      </w:r>
      <w:r w:rsidRPr="005F2A80">
        <w:rPr>
          <w:szCs w:val="28"/>
        </w:rPr>
        <w:t xml:space="preserve"> 860-01-ЗМО </w:t>
      </w:r>
      <w:r w:rsidRPr="007270D4">
        <w:rPr>
          <w:szCs w:val="28"/>
        </w:rPr>
        <w:t>«О муниципальной службе в Мурманской области»,</w:t>
      </w:r>
      <w:r>
        <w:rPr>
          <w:szCs w:val="28"/>
        </w:rPr>
        <w:t xml:space="preserve"> </w:t>
      </w:r>
      <w:r w:rsidR="003F5B59">
        <w:rPr>
          <w:szCs w:val="28"/>
        </w:rPr>
        <w:t xml:space="preserve">руководствуясь </w:t>
      </w:r>
      <w:r w:rsidRPr="007270D4">
        <w:rPr>
          <w:spacing w:val="-2"/>
          <w:szCs w:val="28"/>
        </w:rPr>
        <w:t>Уставом</w:t>
      </w:r>
      <w:r w:rsidRPr="005F2A80">
        <w:rPr>
          <w:szCs w:val="28"/>
        </w:rPr>
        <w:t xml:space="preserve"> муниципального образования</w:t>
      </w:r>
      <w:r>
        <w:rPr>
          <w:szCs w:val="28"/>
        </w:rPr>
        <w:t xml:space="preserve"> </w:t>
      </w:r>
      <w:r w:rsidRPr="005F2A80">
        <w:rPr>
          <w:szCs w:val="28"/>
        </w:rPr>
        <w:t>ЗАТО г.</w:t>
      </w:r>
      <w:r>
        <w:rPr>
          <w:szCs w:val="28"/>
        </w:rPr>
        <w:t xml:space="preserve"> Североморск</w:t>
      </w:r>
      <w:r w:rsidR="003F5B59">
        <w:rPr>
          <w:szCs w:val="28"/>
        </w:rPr>
        <w:t>,</w:t>
      </w:r>
      <w:r>
        <w:rPr>
          <w:szCs w:val="28"/>
        </w:rPr>
        <w:t xml:space="preserve"> в целях приведения муниципального правового акта в соответствие с требованиями федерального законодательства,  </w:t>
      </w:r>
      <w:r w:rsidRPr="005F2A80">
        <w:rPr>
          <w:szCs w:val="28"/>
        </w:rPr>
        <w:t xml:space="preserve"> </w:t>
      </w:r>
    </w:p>
    <w:p w:rsidR="008E6BD3" w:rsidRPr="00ED6886" w:rsidRDefault="008E6BD3" w:rsidP="008E6BD3">
      <w:pPr>
        <w:shd w:val="clear" w:color="auto" w:fill="FFFFFF"/>
        <w:spacing w:line="218" w:lineRule="auto"/>
        <w:ind w:firstLine="708"/>
        <w:jc w:val="both"/>
        <w:rPr>
          <w:szCs w:val="28"/>
        </w:rPr>
      </w:pPr>
    </w:p>
    <w:p w:rsidR="008E6BD3" w:rsidRPr="00ED6886" w:rsidRDefault="008E6BD3" w:rsidP="008E6BD3">
      <w:pPr>
        <w:jc w:val="both"/>
        <w:rPr>
          <w:b/>
          <w:szCs w:val="28"/>
        </w:rPr>
      </w:pPr>
      <w:r w:rsidRPr="00ED6886">
        <w:rPr>
          <w:b/>
          <w:szCs w:val="28"/>
        </w:rPr>
        <w:t>Совет депутатов РЕШИЛ:</w:t>
      </w:r>
    </w:p>
    <w:p w:rsidR="008E6BD3" w:rsidRPr="00ED6886" w:rsidRDefault="008E6BD3" w:rsidP="008E6BD3">
      <w:pPr>
        <w:jc w:val="both"/>
        <w:rPr>
          <w:b/>
          <w:szCs w:val="28"/>
        </w:rPr>
      </w:pPr>
    </w:p>
    <w:p w:rsidR="008E6BD3" w:rsidRPr="0069531E" w:rsidRDefault="008E6BD3" w:rsidP="008E6BD3">
      <w:pPr>
        <w:tabs>
          <w:tab w:val="left" w:pos="0"/>
        </w:tabs>
        <w:ind w:firstLine="709"/>
        <w:jc w:val="both"/>
        <w:rPr>
          <w:szCs w:val="28"/>
        </w:rPr>
      </w:pPr>
      <w:r w:rsidRPr="00C15924">
        <w:rPr>
          <w:szCs w:val="28"/>
        </w:rPr>
        <w:t>1. В</w:t>
      </w:r>
      <w:r w:rsidRPr="00C15924">
        <w:t xml:space="preserve">нести в Решение Совета депутатов ЗАТО г. Североморск от 27.03.2018 № 365 «Об утверждении Порядка получения муниципальными служащими органов местного самоуправления ЗАТО г. Североморск разрешения представителя нанимателя (работодателя) на участие на безвозмездной основе в управлении </w:t>
      </w:r>
      <w:r w:rsidRPr="00C15924">
        <w:rPr>
          <w:szCs w:val="28"/>
        </w:rPr>
        <w:t xml:space="preserve">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потребительскими </w:t>
      </w:r>
      <w:r w:rsidRPr="00C15924">
        <w:rPr>
          <w:szCs w:val="28"/>
        </w:rPr>
        <w:lastRenderedPageBreak/>
        <w:t xml:space="preserve">кооперативами, товариществом собственников недвижимости» (далее – </w:t>
      </w:r>
      <w:r w:rsidRPr="0069531E">
        <w:rPr>
          <w:szCs w:val="28"/>
        </w:rPr>
        <w:t xml:space="preserve">Решение, Порядок соответственно) следующие изменения: </w:t>
      </w:r>
    </w:p>
    <w:p w:rsidR="008E6BD3" w:rsidRDefault="008E6BD3" w:rsidP="008E6BD3">
      <w:pPr>
        <w:tabs>
          <w:tab w:val="left" w:pos="0"/>
        </w:tabs>
        <w:ind w:firstLine="709"/>
        <w:jc w:val="both"/>
        <w:rPr>
          <w:szCs w:val="28"/>
        </w:rPr>
      </w:pPr>
      <w:r>
        <w:rPr>
          <w:szCs w:val="28"/>
        </w:rPr>
        <w:t xml:space="preserve">1.1. </w:t>
      </w:r>
      <w:r w:rsidR="00D5426D">
        <w:rPr>
          <w:szCs w:val="28"/>
        </w:rPr>
        <w:t>Изложить н</w:t>
      </w:r>
      <w:r>
        <w:rPr>
          <w:szCs w:val="28"/>
        </w:rPr>
        <w:t xml:space="preserve">аименование Решения в редакции: </w:t>
      </w:r>
    </w:p>
    <w:p w:rsidR="008E6BD3" w:rsidRPr="003F6872" w:rsidRDefault="008E6BD3" w:rsidP="008E6BD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3F6872">
        <w:rPr>
          <w:szCs w:val="28"/>
        </w:rPr>
        <w:t>«</w:t>
      </w:r>
      <w:r w:rsidRPr="003F6872">
        <w:t xml:space="preserve">Об утверждении Порядка получения муниципальными служащими органов местного самоуправления ЗАТО г. Североморск разрешения представителя нанимателя (работодателя) на участие на безвозмездной основе в управлении </w:t>
      </w:r>
      <w:r w:rsidRPr="003F6872">
        <w:rPr>
          <w:szCs w:val="28"/>
        </w:rPr>
        <w:t>общественной организацией (кроме политической партии</w:t>
      </w:r>
      <w:r>
        <w:rPr>
          <w:szCs w:val="28"/>
        </w:rPr>
        <w:t xml:space="preserve"> </w:t>
      </w:r>
      <w:r>
        <w:rPr>
          <w:rFonts w:eastAsiaTheme="minorHAnsi"/>
          <w:szCs w:val="28"/>
          <w:lang w:eastAsia="en-US"/>
        </w:rPr>
        <w:t>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</w:t>
      </w:r>
      <w:r w:rsidRPr="003F6872">
        <w:rPr>
          <w:szCs w:val="28"/>
        </w:rPr>
        <w:t xml:space="preserve">), жилищным, жилищно-строительным, гаражным кооперативами, товариществом собственников недвижимости». </w:t>
      </w:r>
    </w:p>
    <w:p w:rsidR="008E6BD3" w:rsidRDefault="008E6BD3" w:rsidP="008E6BD3">
      <w:pPr>
        <w:tabs>
          <w:tab w:val="left" w:pos="0"/>
        </w:tabs>
        <w:ind w:firstLine="709"/>
        <w:jc w:val="both"/>
        <w:rPr>
          <w:szCs w:val="28"/>
        </w:rPr>
      </w:pPr>
      <w:r>
        <w:rPr>
          <w:szCs w:val="28"/>
        </w:rPr>
        <w:t xml:space="preserve">1.2. </w:t>
      </w:r>
      <w:r w:rsidR="00D5426D">
        <w:rPr>
          <w:szCs w:val="28"/>
        </w:rPr>
        <w:t>Изложить п</w:t>
      </w:r>
      <w:r>
        <w:rPr>
          <w:szCs w:val="28"/>
        </w:rPr>
        <w:t xml:space="preserve">ункт 1 Решения в редакции: </w:t>
      </w:r>
    </w:p>
    <w:p w:rsidR="008E6BD3" w:rsidRDefault="008E6BD3" w:rsidP="008E6BD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3F6872">
        <w:rPr>
          <w:szCs w:val="28"/>
        </w:rPr>
        <w:t>«</w:t>
      </w:r>
      <w:r>
        <w:rPr>
          <w:szCs w:val="28"/>
        </w:rPr>
        <w:t>1. У</w:t>
      </w:r>
      <w:r w:rsidRPr="003F6872">
        <w:t>тверд</w:t>
      </w:r>
      <w:r>
        <w:t xml:space="preserve">ить </w:t>
      </w:r>
      <w:r w:rsidRPr="003F6872">
        <w:t>Поряд</w:t>
      </w:r>
      <w:r>
        <w:t>ок</w:t>
      </w:r>
      <w:r w:rsidRPr="003F6872">
        <w:t xml:space="preserve"> получения муниципальными служащими органов местного самоуправления ЗАТО г. Североморск разрешения представителя нанимателя (работодателя) на участие на безвозмездной основе в управлении </w:t>
      </w:r>
      <w:r w:rsidRPr="003F6872">
        <w:rPr>
          <w:szCs w:val="28"/>
        </w:rPr>
        <w:t>общественной организацией (кроме политической партии</w:t>
      </w:r>
      <w:r>
        <w:rPr>
          <w:szCs w:val="28"/>
        </w:rPr>
        <w:t xml:space="preserve"> </w:t>
      </w:r>
      <w:r>
        <w:rPr>
          <w:rFonts w:eastAsiaTheme="minorHAnsi"/>
          <w:szCs w:val="28"/>
          <w:lang w:eastAsia="en-US"/>
        </w:rPr>
        <w:t>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</w:t>
      </w:r>
      <w:r w:rsidRPr="003F6872">
        <w:rPr>
          <w:szCs w:val="28"/>
        </w:rPr>
        <w:t>), жилищным, жилищно-строительным, гаражным кооперативами, товариществом собственников недвижимости</w:t>
      </w:r>
      <w:r>
        <w:rPr>
          <w:szCs w:val="28"/>
        </w:rPr>
        <w:t>.</w:t>
      </w:r>
      <w:r w:rsidRPr="003F6872">
        <w:rPr>
          <w:szCs w:val="28"/>
        </w:rPr>
        <w:t xml:space="preserve">». </w:t>
      </w:r>
    </w:p>
    <w:p w:rsidR="008E6BD3" w:rsidRDefault="008E6BD3" w:rsidP="008E6BD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2. В</w:t>
      </w:r>
      <w:r w:rsidR="00D5426D">
        <w:rPr>
          <w:szCs w:val="28"/>
        </w:rPr>
        <w:t>нести в</w:t>
      </w:r>
      <w:r>
        <w:rPr>
          <w:szCs w:val="28"/>
        </w:rPr>
        <w:t xml:space="preserve"> приложение к Решению </w:t>
      </w:r>
      <w:r w:rsidR="003F5B59">
        <w:rPr>
          <w:szCs w:val="28"/>
        </w:rPr>
        <w:t xml:space="preserve">следующие </w:t>
      </w:r>
      <w:r>
        <w:rPr>
          <w:szCs w:val="28"/>
        </w:rPr>
        <w:t xml:space="preserve">изменения: </w:t>
      </w:r>
    </w:p>
    <w:p w:rsidR="008E6BD3" w:rsidRDefault="008E6BD3" w:rsidP="008E6BD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2.1. </w:t>
      </w:r>
      <w:r w:rsidR="003F5B59">
        <w:rPr>
          <w:szCs w:val="28"/>
        </w:rPr>
        <w:t>Изложить н</w:t>
      </w:r>
      <w:r>
        <w:rPr>
          <w:szCs w:val="28"/>
        </w:rPr>
        <w:t xml:space="preserve">аименование приложения к Решению в редакции: </w:t>
      </w:r>
    </w:p>
    <w:p w:rsidR="008E6BD3" w:rsidRDefault="008E6BD3" w:rsidP="008E6BD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3F6872">
        <w:rPr>
          <w:szCs w:val="28"/>
        </w:rPr>
        <w:t>«</w:t>
      </w:r>
      <w:r w:rsidRPr="003F6872">
        <w:t>Поряд</w:t>
      </w:r>
      <w:r>
        <w:t>ок</w:t>
      </w:r>
      <w:r w:rsidRPr="003F6872">
        <w:t xml:space="preserve"> получения муниципальными служащими органов местного самоуправления ЗАТО г. Североморск разрешения представителя нанимателя (работодателя) на участие на безвозмездной основе в управлении </w:t>
      </w:r>
      <w:r w:rsidRPr="003F6872">
        <w:rPr>
          <w:szCs w:val="28"/>
        </w:rPr>
        <w:t>общественной организацией (кроме политической партии</w:t>
      </w:r>
      <w:r>
        <w:rPr>
          <w:szCs w:val="28"/>
        </w:rPr>
        <w:t xml:space="preserve"> </w:t>
      </w:r>
      <w:r>
        <w:rPr>
          <w:rFonts w:eastAsiaTheme="minorHAnsi"/>
          <w:szCs w:val="28"/>
          <w:lang w:eastAsia="en-US"/>
        </w:rPr>
        <w:t>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</w:t>
      </w:r>
      <w:r w:rsidRPr="003F6872">
        <w:rPr>
          <w:szCs w:val="28"/>
        </w:rPr>
        <w:t xml:space="preserve">), жилищным, жилищно-строительным, гаражным кооперативами, товариществом собственников недвижимости». </w:t>
      </w:r>
    </w:p>
    <w:p w:rsidR="008E6BD3" w:rsidRDefault="008E6BD3" w:rsidP="008E6BD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2.2. </w:t>
      </w:r>
      <w:r w:rsidR="00D5426D">
        <w:rPr>
          <w:szCs w:val="28"/>
        </w:rPr>
        <w:t>Изложить а</w:t>
      </w:r>
      <w:r>
        <w:rPr>
          <w:szCs w:val="28"/>
        </w:rPr>
        <w:t xml:space="preserve">бзац 1 пункта 1 приложения к Решению </w:t>
      </w:r>
      <w:r w:rsidR="00D5426D">
        <w:rPr>
          <w:szCs w:val="28"/>
        </w:rPr>
        <w:t xml:space="preserve">в </w:t>
      </w:r>
      <w:r>
        <w:rPr>
          <w:szCs w:val="28"/>
        </w:rPr>
        <w:t xml:space="preserve">редакции: </w:t>
      </w:r>
    </w:p>
    <w:p w:rsidR="008E6BD3" w:rsidRDefault="008E6BD3" w:rsidP="003F5B59">
      <w:pPr>
        <w:pStyle w:val="formattexttopleveltextcenter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«</w:t>
      </w:r>
      <w:r w:rsidRPr="00570DB5">
        <w:rPr>
          <w:sz w:val="28"/>
          <w:szCs w:val="28"/>
        </w:rPr>
        <w:t>1.</w:t>
      </w:r>
      <w:r w:rsidRPr="00570DB5">
        <w:t xml:space="preserve"> </w:t>
      </w:r>
      <w:r w:rsidRPr="00570DB5">
        <w:rPr>
          <w:sz w:val="28"/>
          <w:szCs w:val="28"/>
        </w:rPr>
        <w:t>Настоящий Порядок получения муниципальными служащими органов местного самоуправления ЗАТО г. Североморск разрешения представителя нанимателя (работодателя) на участие в управлении общественной организаци</w:t>
      </w:r>
      <w:r>
        <w:rPr>
          <w:sz w:val="28"/>
          <w:szCs w:val="28"/>
        </w:rPr>
        <w:t>ей</w:t>
      </w:r>
      <w:r w:rsidRPr="00570DB5">
        <w:rPr>
          <w:sz w:val="28"/>
          <w:szCs w:val="28"/>
        </w:rPr>
        <w:t xml:space="preserve"> </w:t>
      </w:r>
      <w:r w:rsidRPr="00946F92">
        <w:rPr>
          <w:sz w:val="28"/>
          <w:szCs w:val="28"/>
        </w:rPr>
        <w:t>(кроме политической партии</w:t>
      </w:r>
      <w:r w:rsidRPr="00FB4201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</w:t>
      </w:r>
      <w:r w:rsidRPr="00946F92">
        <w:rPr>
          <w:sz w:val="28"/>
          <w:szCs w:val="28"/>
        </w:rPr>
        <w:t>), жилищным, жилищно-строительным, гаражным кооперативами, товариществом собственников недвижимости</w:t>
      </w:r>
      <w:r w:rsidRPr="00570DB5">
        <w:rPr>
          <w:sz w:val="28"/>
          <w:szCs w:val="28"/>
        </w:rPr>
        <w:t xml:space="preserve"> (далее – Порядок) устанавливает процедуру получения муниципальными служащими органов местного самоуправления  ЗАТО г. Североморск (далее – муниципальными служащими) разрешения представителя нанимателя (работодателя) на участие на безвозмездной основе в управлении общественной организаци</w:t>
      </w:r>
      <w:r>
        <w:rPr>
          <w:sz w:val="28"/>
          <w:szCs w:val="28"/>
        </w:rPr>
        <w:t>ей</w:t>
      </w:r>
      <w:r w:rsidRPr="00570DB5">
        <w:rPr>
          <w:sz w:val="28"/>
          <w:szCs w:val="28"/>
        </w:rPr>
        <w:t xml:space="preserve"> (кроме политической партии</w:t>
      </w:r>
      <w:r>
        <w:rPr>
          <w:sz w:val="28"/>
          <w:szCs w:val="28"/>
        </w:rPr>
        <w:t xml:space="preserve"> и </w:t>
      </w:r>
      <w:r>
        <w:rPr>
          <w:rFonts w:eastAsiaTheme="minorHAnsi"/>
          <w:sz w:val="28"/>
          <w:szCs w:val="28"/>
          <w:lang w:eastAsia="en-US"/>
        </w:rPr>
        <w:t xml:space="preserve">органа профессионального союза, в том числе выборного органа  первичной  профсоюзной  организации,  </w:t>
      </w:r>
      <w:r>
        <w:rPr>
          <w:rFonts w:eastAsiaTheme="minorHAnsi"/>
          <w:sz w:val="28"/>
          <w:szCs w:val="28"/>
          <w:lang w:eastAsia="en-US"/>
        </w:rPr>
        <w:lastRenderedPageBreak/>
        <w:t>созданной  в  органе  местного самоуправления,</w:t>
      </w:r>
      <w:r w:rsidR="00D5426D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аппарате</w:t>
      </w:r>
      <w:r w:rsidR="00D5426D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 избирательной комиссии муниципального образования</w:t>
      </w:r>
      <w:r w:rsidRPr="00570DB5">
        <w:rPr>
          <w:sz w:val="28"/>
          <w:szCs w:val="28"/>
        </w:rPr>
        <w:t>),</w:t>
      </w:r>
      <w:r w:rsidR="00D5426D">
        <w:rPr>
          <w:sz w:val="28"/>
          <w:szCs w:val="28"/>
        </w:rPr>
        <w:t xml:space="preserve"> </w:t>
      </w:r>
      <w:r w:rsidRPr="00570DB5">
        <w:rPr>
          <w:sz w:val="28"/>
          <w:szCs w:val="28"/>
        </w:rPr>
        <w:t xml:space="preserve"> жилищным,</w:t>
      </w:r>
      <w:r w:rsidR="00D5426D">
        <w:rPr>
          <w:sz w:val="28"/>
          <w:szCs w:val="28"/>
        </w:rPr>
        <w:t xml:space="preserve"> </w:t>
      </w:r>
      <w:r w:rsidRPr="00570DB5">
        <w:rPr>
          <w:sz w:val="28"/>
          <w:szCs w:val="28"/>
        </w:rPr>
        <w:t>жилищно-строительным, гаражным кооперативами, товариществом собственников недвижимости (далее – некоммерческ</w:t>
      </w:r>
      <w:r>
        <w:rPr>
          <w:sz w:val="28"/>
          <w:szCs w:val="28"/>
        </w:rPr>
        <w:t>ая</w:t>
      </w:r>
      <w:r w:rsidRPr="00570DB5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Pr="00570DB5">
        <w:rPr>
          <w:sz w:val="28"/>
          <w:szCs w:val="28"/>
        </w:rPr>
        <w:t>) в качестве единоличного исполнительного органа или на вхождение в состав коллегиальных органов управления</w:t>
      </w:r>
      <w:r>
        <w:rPr>
          <w:sz w:val="28"/>
          <w:szCs w:val="28"/>
        </w:rPr>
        <w:t xml:space="preserve"> </w:t>
      </w:r>
      <w:r w:rsidRPr="00570DB5">
        <w:rPr>
          <w:sz w:val="28"/>
          <w:szCs w:val="28"/>
        </w:rPr>
        <w:t>некоммерческ</w:t>
      </w:r>
      <w:r>
        <w:rPr>
          <w:sz w:val="28"/>
          <w:szCs w:val="28"/>
        </w:rPr>
        <w:t>ой</w:t>
      </w:r>
      <w:r w:rsidRPr="00570DB5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ей</w:t>
      </w:r>
      <w:r w:rsidRPr="00570DB5">
        <w:rPr>
          <w:sz w:val="28"/>
          <w:szCs w:val="28"/>
        </w:rPr>
        <w:t>.</w:t>
      </w:r>
      <w:r>
        <w:rPr>
          <w:sz w:val="28"/>
          <w:szCs w:val="28"/>
        </w:rPr>
        <w:t xml:space="preserve">». </w:t>
      </w:r>
    </w:p>
    <w:p w:rsidR="008E6BD3" w:rsidRDefault="008E6BD3" w:rsidP="008E6BD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2.3. </w:t>
      </w:r>
      <w:r w:rsidR="00D5426D">
        <w:rPr>
          <w:szCs w:val="28"/>
        </w:rPr>
        <w:t>Изложить а</w:t>
      </w:r>
      <w:r>
        <w:rPr>
          <w:szCs w:val="28"/>
        </w:rPr>
        <w:t xml:space="preserve">бзац 2 пункта 2 приложения к Решению в редакции: </w:t>
      </w:r>
    </w:p>
    <w:p w:rsidR="008E6BD3" w:rsidRDefault="008E6BD3" w:rsidP="00603D98">
      <w:pPr>
        <w:autoSpaceDE w:val="0"/>
        <w:autoSpaceDN w:val="0"/>
        <w:adjustRightInd w:val="0"/>
        <w:ind w:right="-2" w:firstLine="709"/>
        <w:jc w:val="both"/>
        <w:rPr>
          <w:rFonts w:eastAsiaTheme="minorHAnsi"/>
          <w:szCs w:val="28"/>
          <w:lang w:eastAsia="en-US"/>
        </w:rPr>
      </w:pPr>
      <w:r w:rsidRPr="009D1900">
        <w:rPr>
          <w:szCs w:val="28"/>
        </w:rPr>
        <w:t xml:space="preserve">«Действие Порядка не распространяется на </w:t>
      </w:r>
      <w:r>
        <w:rPr>
          <w:szCs w:val="28"/>
        </w:rPr>
        <w:t xml:space="preserve">случаи </w:t>
      </w:r>
      <w:r w:rsidRPr="009D1900">
        <w:rPr>
          <w:szCs w:val="28"/>
        </w:rPr>
        <w:t>представлени</w:t>
      </w:r>
      <w:r>
        <w:rPr>
          <w:szCs w:val="28"/>
        </w:rPr>
        <w:t>я</w:t>
      </w:r>
      <w:r w:rsidRPr="009D1900">
        <w:rPr>
          <w:szCs w:val="28"/>
        </w:rPr>
        <w:t xml:space="preserve"> муниципальными служащими </w:t>
      </w:r>
      <w:r w:rsidRPr="009D1900">
        <w:rPr>
          <w:rFonts w:eastAsiaTheme="minorHAnsi"/>
          <w:szCs w:val="28"/>
          <w:lang w:eastAsia="en-US"/>
        </w:rPr>
        <w:t>на безвозмездной основе</w:t>
      </w:r>
      <w:r>
        <w:rPr>
          <w:rFonts w:eastAsiaTheme="minorHAnsi"/>
          <w:szCs w:val="28"/>
          <w:lang w:eastAsia="en-US"/>
        </w:rPr>
        <w:t xml:space="preserve">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капитале), а также иные случаи, предусмотренные федеральными законами.». </w:t>
      </w:r>
    </w:p>
    <w:p w:rsidR="008E6BD3" w:rsidRDefault="008E6BD3" w:rsidP="008E6BD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2.4. </w:t>
      </w:r>
      <w:r w:rsidR="00D5426D">
        <w:rPr>
          <w:szCs w:val="28"/>
        </w:rPr>
        <w:t>Изложить н</w:t>
      </w:r>
      <w:r>
        <w:rPr>
          <w:szCs w:val="28"/>
        </w:rPr>
        <w:t xml:space="preserve">аименование приложения № 1 к Порядку </w:t>
      </w:r>
      <w:r w:rsidR="00D5426D">
        <w:rPr>
          <w:szCs w:val="28"/>
        </w:rPr>
        <w:t>в</w:t>
      </w:r>
      <w:r>
        <w:rPr>
          <w:szCs w:val="28"/>
        </w:rPr>
        <w:t xml:space="preserve"> редакции: </w:t>
      </w:r>
    </w:p>
    <w:p w:rsidR="008E6BD3" w:rsidRDefault="008E6BD3" w:rsidP="008E6BD3">
      <w:pPr>
        <w:autoSpaceDE w:val="0"/>
        <w:autoSpaceDN w:val="0"/>
        <w:adjustRightInd w:val="0"/>
        <w:ind w:firstLine="708"/>
        <w:jc w:val="both"/>
        <w:rPr>
          <w:bCs w:val="0"/>
          <w:szCs w:val="28"/>
        </w:rPr>
      </w:pPr>
      <w:r w:rsidRPr="00E441A6">
        <w:rPr>
          <w:szCs w:val="28"/>
        </w:rPr>
        <w:t>«Заявление о разрешении на участие на безвозмездной основе в управлении общественной организацией (кроме политической партии</w:t>
      </w:r>
      <w:r>
        <w:rPr>
          <w:szCs w:val="28"/>
        </w:rPr>
        <w:t xml:space="preserve"> </w:t>
      </w:r>
      <w:r>
        <w:rPr>
          <w:rFonts w:eastAsiaTheme="minorHAnsi"/>
          <w:szCs w:val="28"/>
          <w:lang w:eastAsia="en-US"/>
        </w:rPr>
        <w:t>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</w:t>
      </w:r>
      <w:r w:rsidRPr="00E441A6">
        <w:rPr>
          <w:szCs w:val="28"/>
        </w:rPr>
        <w:t>), жилищным, жилищно-строительным, гаражным кооперативами, товариществом собственников недвижимости</w:t>
      </w:r>
      <w:r>
        <w:rPr>
          <w:szCs w:val="28"/>
        </w:rPr>
        <w:t xml:space="preserve">». </w:t>
      </w:r>
      <w:r w:rsidRPr="00E441A6">
        <w:rPr>
          <w:szCs w:val="28"/>
        </w:rPr>
        <w:t xml:space="preserve"> </w:t>
      </w:r>
    </w:p>
    <w:p w:rsidR="008E6BD3" w:rsidRDefault="008E6BD3" w:rsidP="008E6BD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2.5. </w:t>
      </w:r>
      <w:r w:rsidR="00D5426D">
        <w:rPr>
          <w:szCs w:val="28"/>
        </w:rPr>
        <w:t>Изложить н</w:t>
      </w:r>
      <w:r>
        <w:rPr>
          <w:szCs w:val="28"/>
        </w:rPr>
        <w:t xml:space="preserve">аименование приложения № 2 к Порядку </w:t>
      </w:r>
      <w:r w:rsidR="00D5426D">
        <w:rPr>
          <w:szCs w:val="28"/>
        </w:rPr>
        <w:t xml:space="preserve">в </w:t>
      </w:r>
      <w:r>
        <w:rPr>
          <w:szCs w:val="28"/>
        </w:rPr>
        <w:t xml:space="preserve">редакции: </w:t>
      </w:r>
    </w:p>
    <w:p w:rsidR="008E6BD3" w:rsidRPr="00E441A6" w:rsidRDefault="008E6BD3" w:rsidP="008E6BD3">
      <w:pPr>
        <w:autoSpaceDE w:val="0"/>
        <w:autoSpaceDN w:val="0"/>
        <w:adjustRightInd w:val="0"/>
        <w:ind w:firstLine="708"/>
        <w:jc w:val="both"/>
        <w:rPr>
          <w:bCs w:val="0"/>
          <w:szCs w:val="28"/>
        </w:rPr>
      </w:pPr>
      <w:r w:rsidRPr="00E441A6">
        <w:rPr>
          <w:szCs w:val="28"/>
        </w:rPr>
        <w:t>«</w:t>
      </w:r>
      <w:r>
        <w:rPr>
          <w:szCs w:val="28"/>
        </w:rPr>
        <w:t>Журнал регистрации з</w:t>
      </w:r>
      <w:r w:rsidRPr="00E441A6">
        <w:rPr>
          <w:szCs w:val="28"/>
        </w:rPr>
        <w:t>аявлени</w:t>
      </w:r>
      <w:r>
        <w:rPr>
          <w:szCs w:val="28"/>
        </w:rPr>
        <w:t>й</w:t>
      </w:r>
      <w:r w:rsidRPr="00E441A6">
        <w:rPr>
          <w:szCs w:val="28"/>
        </w:rPr>
        <w:t xml:space="preserve"> о разрешении на участие на безвозмездной основе в управлении общественной организацией (кроме политической партии</w:t>
      </w:r>
      <w:r>
        <w:rPr>
          <w:szCs w:val="28"/>
        </w:rPr>
        <w:t xml:space="preserve"> </w:t>
      </w:r>
      <w:r>
        <w:rPr>
          <w:rFonts w:eastAsiaTheme="minorHAnsi"/>
          <w:szCs w:val="28"/>
          <w:lang w:eastAsia="en-US"/>
        </w:rPr>
        <w:t>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</w:t>
      </w:r>
      <w:r w:rsidRPr="00E441A6">
        <w:rPr>
          <w:szCs w:val="28"/>
        </w:rPr>
        <w:t>), жилищным, жилищно-строительным, гаражным кооперативами, товариществом собственников недвижимости</w:t>
      </w:r>
      <w:r>
        <w:rPr>
          <w:szCs w:val="28"/>
        </w:rPr>
        <w:t xml:space="preserve">». </w:t>
      </w:r>
      <w:r w:rsidRPr="00E441A6">
        <w:rPr>
          <w:szCs w:val="28"/>
        </w:rPr>
        <w:t xml:space="preserve"> </w:t>
      </w:r>
    </w:p>
    <w:p w:rsidR="008E6BD3" w:rsidRDefault="008E6BD3" w:rsidP="008E6BD3">
      <w:pPr>
        <w:tabs>
          <w:tab w:val="left" w:pos="1134"/>
        </w:tabs>
        <w:ind w:firstLine="709"/>
        <w:jc w:val="both"/>
        <w:rPr>
          <w:szCs w:val="28"/>
        </w:rPr>
      </w:pPr>
      <w:r>
        <w:rPr>
          <w:szCs w:val="28"/>
        </w:rPr>
        <w:t xml:space="preserve">3. </w:t>
      </w:r>
      <w:r w:rsidRPr="0080759F">
        <w:rPr>
          <w:szCs w:val="28"/>
        </w:rPr>
        <w:t>Настоящее Решение вступает в силу со дня его официального опубликования.</w:t>
      </w:r>
      <w:r>
        <w:rPr>
          <w:szCs w:val="28"/>
        </w:rPr>
        <w:t xml:space="preserve"> </w:t>
      </w:r>
    </w:p>
    <w:p w:rsidR="006903D0" w:rsidRPr="008E6BD3" w:rsidRDefault="008E6BD3" w:rsidP="008E6BD3">
      <w:pPr>
        <w:tabs>
          <w:tab w:val="left" w:pos="993"/>
        </w:tabs>
        <w:ind w:firstLine="360"/>
        <w:jc w:val="both"/>
        <w:rPr>
          <w:rFonts w:eastAsia="Calibri"/>
          <w:szCs w:val="28"/>
          <w:lang w:eastAsia="en-US"/>
        </w:rPr>
      </w:pPr>
      <w:r w:rsidRPr="008E6BD3">
        <w:rPr>
          <w:rFonts w:eastAsia="Calibri"/>
          <w:szCs w:val="28"/>
          <w:lang w:eastAsia="en-US"/>
        </w:rPr>
        <w:t xml:space="preserve">     4.</w:t>
      </w:r>
      <w:r>
        <w:rPr>
          <w:rFonts w:eastAsia="Calibri"/>
          <w:szCs w:val="28"/>
          <w:lang w:eastAsia="en-US"/>
        </w:rPr>
        <w:t xml:space="preserve">  </w:t>
      </w:r>
      <w:r w:rsidR="001A2F40" w:rsidRPr="008E6BD3">
        <w:rPr>
          <w:rFonts w:eastAsia="Calibri"/>
          <w:szCs w:val="28"/>
          <w:lang w:eastAsia="en-US"/>
        </w:rPr>
        <w:t xml:space="preserve">Опубликовать Решение в газете «Североморские вести» </w:t>
      </w:r>
      <w:r w:rsidR="00645437" w:rsidRPr="008E6BD3">
        <w:rPr>
          <w:rFonts w:eastAsia="Calibri"/>
          <w:szCs w:val="28"/>
          <w:lang w:eastAsia="en-US"/>
        </w:rPr>
        <w:t xml:space="preserve">и разместить в официальном сетевом издании «Электронный бюллетень органов местного </w:t>
      </w:r>
      <w:proofErr w:type="gramStart"/>
      <w:r w:rsidR="00645437" w:rsidRPr="008E6BD3">
        <w:rPr>
          <w:rFonts w:eastAsia="Calibri"/>
          <w:szCs w:val="28"/>
          <w:lang w:eastAsia="en-US"/>
        </w:rPr>
        <w:t>самоуправления</w:t>
      </w:r>
      <w:proofErr w:type="gramEnd"/>
      <w:r w:rsidR="00645437" w:rsidRPr="008E6BD3">
        <w:rPr>
          <w:rFonts w:eastAsia="Calibri"/>
          <w:szCs w:val="28"/>
          <w:lang w:eastAsia="en-US"/>
        </w:rPr>
        <w:t xml:space="preserve"> ЗАТО г. Североморск» в информационно-телекоммуникационной сети «Интернет»</w:t>
      </w:r>
      <w:r w:rsidR="00F659C8" w:rsidRPr="008E6BD3">
        <w:rPr>
          <w:rFonts w:eastAsia="Calibri"/>
          <w:szCs w:val="28"/>
          <w:lang w:eastAsia="en-US"/>
        </w:rPr>
        <w:t>.</w:t>
      </w:r>
    </w:p>
    <w:p w:rsidR="007B6B53" w:rsidRPr="008E6BD3" w:rsidRDefault="007B6B53" w:rsidP="007B6B53">
      <w:pPr>
        <w:tabs>
          <w:tab w:val="left" w:pos="993"/>
        </w:tabs>
        <w:jc w:val="both"/>
        <w:rPr>
          <w:rFonts w:eastAsia="Calibri"/>
          <w:szCs w:val="28"/>
          <w:lang w:eastAsia="en-US"/>
        </w:rPr>
      </w:pPr>
    </w:p>
    <w:p w:rsidR="007B6B53" w:rsidRPr="007B6B53" w:rsidRDefault="007B6B53" w:rsidP="007B6B53">
      <w:pPr>
        <w:tabs>
          <w:tab w:val="left" w:pos="993"/>
        </w:tabs>
        <w:jc w:val="both"/>
        <w:rPr>
          <w:rFonts w:eastAsia="Calibri"/>
          <w:sz w:val="24"/>
          <w:lang w:eastAsia="en-US"/>
        </w:rPr>
      </w:pPr>
    </w:p>
    <w:p w:rsidR="002920D9" w:rsidRPr="001A2F40" w:rsidRDefault="002920D9" w:rsidP="001A2F40">
      <w:pPr>
        <w:jc w:val="both"/>
        <w:rPr>
          <w:rFonts w:eastAsia="Calibri"/>
          <w:sz w:val="24"/>
          <w:lang w:eastAsia="en-US"/>
        </w:rPr>
      </w:pPr>
    </w:p>
    <w:tbl>
      <w:tblPr>
        <w:tblW w:w="10185" w:type="dxa"/>
        <w:tblLook w:val="04A0" w:firstRow="1" w:lastRow="0" w:firstColumn="1" w:lastColumn="0" w:noHBand="0" w:noVBand="1"/>
      </w:tblPr>
      <w:tblGrid>
        <w:gridCol w:w="4503"/>
        <w:gridCol w:w="5682"/>
      </w:tblGrid>
      <w:tr w:rsidR="001A2F40" w:rsidRPr="008E6BD3" w:rsidTr="005B118A">
        <w:tc>
          <w:tcPr>
            <w:tcW w:w="4503" w:type="dxa"/>
          </w:tcPr>
          <w:p w:rsidR="001A2F40" w:rsidRPr="008E6BD3" w:rsidRDefault="001A2F40" w:rsidP="005B118A">
            <w:pPr>
              <w:rPr>
                <w:rFonts w:eastAsia="Calibri"/>
                <w:b/>
                <w:szCs w:val="28"/>
                <w:lang w:eastAsia="en-US"/>
              </w:rPr>
            </w:pPr>
            <w:proofErr w:type="gramStart"/>
            <w:r w:rsidRPr="008E6BD3">
              <w:rPr>
                <w:rFonts w:eastAsia="Calibri"/>
                <w:b/>
                <w:szCs w:val="28"/>
                <w:lang w:eastAsia="en-US"/>
              </w:rPr>
              <w:t>Глава</w:t>
            </w:r>
            <w:proofErr w:type="gramEnd"/>
            <w:r w:rsidRPr="008E6BD3">
              <w:rPr>
                <w:rFonts w:eastAsia="Calibri"/>
                <w:b/>
                <w:szCs w:val="28"/>
                <w:lang w:eastAsia="en-US"/>
              </w:rPr>
              <w:t xml:space="preserve"> ЗАТО г. Североморск</w:t>
            </w:r>
          </w:p>
          <w:p w:rsidR="001A2F40" w:rsidRPr="008E6BD3" w:rsidRDefault="001A2F40" w:rsidP="005B118A">
            <w:pPr>
              <w:jc w:val="both"/>
              <w:rPr>
                <w:rFonts w:eastAsia="Calibri"/>
                <w:b/>
                <w:szCs w:val="28"/>
                <w:lang w:eastAsia="en-US"/>
              </w:rPr>
            </w:pPr>
          </w:p>
          <w:p w:rsidR="001A2F40" w:rsidRPr="008E6BD3" w:rsidRDefault="001A2F40" w:rsidP="005B118A">
            <w:pPr>
              <w:jc w:val="both"/>
              <w:rPr>
                <w:rFonts w:eastAsia="Calibri"/>
                <w:b/>
                <w:szCs w:val="28"/>
                <w:lang w:eastAsia="en-US"/>
              </w:rPr>
            </w:pPr>
          </w:p>
        </w:tc>
        <w:tc>
          <w:tcPr>
            <w:tcW w:w="5682" w:type="dxa"/>
          </w:tcPr>
          <w:p w:rsidR="001A2F40" w:rsidRPr="008E6BD3" w:rsidRDefault="001A2F40" w:rsidP="00603D98">
            <w:pPr>
              <w:tabs>
                <w:tab w:val="left" w:pos="2007"/>
              </w:tabs>
              <w:ind w:left="1026"/>
              <w:rPr>
                <w:rFonts w:eastAsia="Calibri"/>
                <w:b/>
                <w:szCs w:val="28"/>
                <w:lang w:eastAsia="en-US"/>
              </w:rPr>
            </w:pPr>
            <w:r w:rsidRPr="008E6BD3">
              <w:rPr>
                <w:rFonts w:eastAsia="Calibri"/>
                <w:b/>
                <w:szCs w:val="28"/>
                <w:lang w:eastAsia="en-US"/>
              </w:rPr>
              <w:t>Председатель Совета депутатов</w:t>
            </w:r>
          </w:p>
          <w:p w:rsidR="001A2F40" w:rsidRPr="008E6BD3" w:rsidRDefault="001A2F40" w:rsidP="00603D98">
            <w:pPr>
              <w:ind w:left="1026"/>
              <w:rPr>
                <w:rFonts w:eastAsia="Calibri"/>
                <w:b/>
                <w:szCs w:val="28"/>
                <w:lang w:eastAsia="en-US"/>
              </w:rPr>
            </w:pPr>
            <w:r w:rsidRPr="008E6BD3">
              <w:rPr>
                <w:rFonts w:eastAsia="Calibri"/>
                <w:b/>
                <w:szCs w:val="28"/>
                <w:lang w:eastAsia="en-US"/>
              </w:rPr>
              <w:t xml:space="preserve">ЗАТО г. Североморск    </w:t>
            </w:r>
          </w:p>
          <w:p w:rsidR="001A2F40" w:rsidRPr="008E6BD3" w:rsidRDefault="001A2F40" w:rsidP="005B118A">
            <w:pPr>
              <w:jc w:val="both"/>
              <w:rPr>
                <w:rFonts w:eastAsia="Calibri"/>
                <w:b/>
                <w:szCs w:val="28"/>
                <w:lang w:eastAsia="en-US"/>
              </w:rPr>
            </w:pPr>
          </w:p>
        </w:tc>
      </w:tr>
      <w:tr w:rsidR="001A2F40" w:rsidRPr="008E6BD3" w:rsidTr="005B118A">
        <w:tc>
          <w:tcPr>
            <w:tcW w:w="4503" w:type="dxa"/>
          </w:tcPr>
          <w:p w:rsidR="001A2F40" w:rsidRPr="008E6BD3" w:rsidRDefault="001A2F40" w:rsidP="008E6BD3">
            <w:pPr>
              <w:jc w:val="both"/>
              <w:rPr>
                <w:rFonts w:eastAsia="Calibri"/>
                <w:b/>
                <w:szCs w:val="28"/>
                <w:lang w:eastAsia="en-US"/>
              </w:rPr>
            </w:pPr>
            <w:r w:rsidRPr="008E6BD3">
              <w:rPr>
                <w:rFonts w:eastAsia="Calibri"/>
                <w:b/>
                <w:szCs w:val="28"/>
                <w:lang w:eastAsia="en-US"/>
              </w:rPr>
              <w:t xml:space="preserve">                </w:t>
            </w:r>
            <w:r w:rsidR="008E6BD3">
              <w:rPr>
                <w:rFonts w:eastAsia="Calibri"/>
                <w:b/>
                <w:szCs w:val="28"/>
                <w:lang w:eastAsia="en-US"/>
              </w:rPr>
              <w:t xml:space="preserve">   </w:t>
            </w:r>
            <w:r w:rsidRPr="008E6BD3">
              <w:rPr>
                <w:rFonts w:eastAsia="Calibri"/>
                <w:b/>
                <w:szCs w:val="28"/>
                <w:lang w:eastAsia="en-US"/>
              </w:rPr>
              <w:t xml:space="preserve">   В.В. Евменьков                          </w:t>
            </w:r>
          </w:p>
        </w:tc>
        <w:tc>
          <w:tcPr>
            <w:tcW w:w="5682" w:type="dxa"/>
          </w:tcPr>
          <w:p w:rsidR="001A2F40" w:rsidRPr="008E6BD3" w:rsidRDefault="001A2F40" w:rsidP="00603D98">
            <w:pPr>
              <w:tabs>
                <w:tab w:val="left" w:pos="3927"/>
                <w:tab w:val="left" w:pos="4995"/>
              </w:tabs>
              <w:ind w:right="330"/>
              <w:jc w:val="both"/>
              <w:rPr>
                <w:rFonts w:eastAsia="Calibri"/>
                <w:b/>
                <w:szCs w:val="28"/>
                <w:lang w:eastAsia="en-US"/>
              </w:rPr>
            </w:pPr>
            <w:r w:rsidRPr="008E6BD3">
              <w:rPr>
                <w:rFonts w:eastAsia="Calibri"/>
                <w:b/>
                <w:szCs w:val="28"/>
                <w:lang w:eastAsia="en-US"/>
              </w:rPr>
              <w:t xml:space="preserve">                                           </w:t>
            </w:r>
            <w:r w:rsidR="00603D98">
              <w:rPr>
                <w:rFonts w:eastAsia="Calibri"/>
                <w:b/>
                <w:szCs w:val="28"/>
                <w:lang w:eastAsia="en-US"/>
              </w:rPr>
              <w:t xml:space="preserve">  </w:t>
            </w:r>
            <w:bookmarkStart w:id="0" w:name="_GoBack"/>
            <w:bookmarkEnd w:id="0"/>
            <w:r w:rsidR="00603D98">
              <w:rPr>
                <w:rFonts w:eastAsia="Calibri"/>
                <w:b/>
                <w:szCs w:val="28"/>
                <w:lang w:eastAsia="en-US"/>
              </w:rPr>
              <w:t xml:space="preserve">  </w:t>
            </w:r>
            <w:r w:rsidRPr="008E6BD3">
              <w:rPr>
                <w:rFonts w:eastAsia="Calibri"/>
                <w:b/>
                <w:szCs w:val="28"/>
                <w:lang w:eastAsia="en-US"/>
              </w:rPr>
              <w:t>Е.П. Алексеев</w:t>
            </w:r>
          </w:p>
        </w:tc>
      </w:tr>
    </w:tbl>
    <w:p w:rsidR="00442B5B" w:rsidRPr="008E6BD3" w:rsidRDefault="00442B5B" w:rsidP="007E5F4A">
      <w:pPr>
        <w:jc w:val="both"/>
        <w:rPr>
          <w:b/>
          <w:szCs w:val="28"/>
        </w:rPr>
      </w:pPr>
    </w:p>
    <w:sectPr w:rsidR="00442B5B" w:rsidRPr="008E6BD3" w:rsidSect="00871C60">
      <w:pgSz w:w="11906" w:h="16838"/>
      <w:pgMar w:top="851" w:right="851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94404"/>
    <w:multiLevelType w:val="hybridMultilevel"/>
    <w:tmpl w:val="D58023C4"/>
    <w:lvl w:ilvl="0" w:tplc="BE983C7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39838E9"/>
    <w:multiLevelType w:val="hybridMultilevel"/>
    <w:tmpl w:val="2070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602B"/>
    <w:rsid w:val="0000196B"/>
    <w:rsid w:val="000F2BB4"/>
    <w:rsid w:val="0012692F"/>
    <w:rsid w:val="001A2F40"/>
    <w:rsid w:val="001E22F2"/>
    <w:rsid w:val="001F0CDC"/>
    <w:rsid w:val="001F74C0"/>
    <w:rsid w:val="002036C2"/>
    <w:rsid w:val="002223C2"/>
    <w:rsid w:val="002920D9"/>
    <w:rsid w:val="003074F7"/>
    <w:rsid w:val="0031150C"/>
    <w:rsid w:val="00393839"/>
    <w:rsid w:val="003E4F33"/>
    <w:rsid w:val="003F5B59"/>
    <w:rsid w:val="00442B5B"/>
    <w:rsid w:val="00451B1B"/>
    <w:rsid w:val="00454A82"/>
    <w:rsid w:val="004C0BDA"/>
    <w:rsid w:val="004D78E9"/>
    <w:rsid w:val="005205FF"/>
    <w:rsid w:val="00527F9D"/>
    <w:rsid w:val="005E7213"/>
    <w:rsid w:val="00603D98"/>
    <w:rsid w:val="006146D5"/>
    <w:rsid w:val="00645437"/>
    <w:rsid w:val="006903D0"/>
    <w:rsid w:val="007950C4"/>
    <w:rsid w:val="00795EFA"/>
    <w:rsid w:val="007B6B53"/>
    <w:rsid w:val="007D4976"/>
    <w:rsid w:val="007E5F4A"/>
    <w:rsid w:val="00850B97"/>
    <w:rsid w:val="00871C60"/>
    <w:rsid w:val="008C16A3"/>
    <w:rsid w:val="008E24D7"/>
    <w:rsid w:val="008E6BD3"/>
    <w:rsid w:val="00920662"/>
    <w:rsid w:val="0092602B"/>
    <w:rsid w:val="009A3AAB"/>
    <w:rsid w:val="009F5E25"/>
    <w:rsid w:val="00A079EB"/>
    <w:rsid w:val="00A07E19"/>
    <w:rsid w:val="00A84E77"/>
    <w:rsid w:val="00A97FEE"/>
    <w:rsid w:val="00AA1343"/>
    <w:rsid w:val="00B45A5B"/>
    <w:rsid w:val="00BA5F7C"/>
    <w:rsid w:val="00C17B0A"/>
    <w:rsid w:val="00D32C91"/>
    <w:rsid w:val="00D5426D"/>
    <w:rsid w:val="00D96D3C"/>
    <w:rsid w:val="00DC4D4F"/>
    <w:rsid w:val="00E0606B"/>
    <w:rsid w:val="00E571DA"/>
    <w:rsid w:val="00E83099"/>
    <w:rsid w:val="00F659C8"/>
    <w:rsid w:val="00F91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03BD9D-7980-4A38-BD6C-B10E6A84A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92F"/>
    <w:pPr>
      <w:spacing w:after="0" w:line="240" w:lineRule="auto"/>
    </w:pPr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692F"/>
    <w:pPr>
      <w:keepNext/>
      <w:jc w:val="center"/>
      <w:outlineLvl w:val="0"/>
    </w:pPr>
    <w:rPr>
      <w:b/>
      <w:bCs w:val="0"/>
      <w:spacing w:val="90"/>
      <w:sz w:val="6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692F"/>
    <w:rPr>
      <w:rFonts w:ascii="Times New Roman" w:eastAsia="Times New Roman" w:hAnsi="Times New Roman" w:cs="Times New Roman"/>
      <w:b/>
      <w:spacing w:val="90"/>
      <w:sz w:val="6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269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692F"/>
    <w:rPr>
      <w:rFonts w:ascii="Tahoma" w:eastAsia="Times New Roman" w:hAnsi="Tahoma" w:cs="Tahoma"/>
      <w:bCs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920D9"/>
    <w:pPr>
      <w:ind w:left="720"/>
      <w:contextualSpacing/>
    </w:pPr>
  </w:style>
  <w:style w:type="paragraph" w:customStyle="1" w:styleId="formattexttopleveltextcentertext">
    <w:name w:val="formattext topleveltext centertext"/>
    <w:basedOn w:val="a"/>
    <w:rsid w:val="008E6BD3"/>
    <w:pPr>
      <w:spacing w:before="100" w:beforeAutospacing="1" w:after="100" w:afterAutospacing="1"/>
    </w:pPr>
    <w:rPr>
      <w:bCs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1092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Якубовская ВА</dc:creator>
  <cp:keywords/>
  <dc:description/>
  <cp:lastModifiedBy>Банько ЮТ</cp:lastModifiedBy>
  <cp:revision>6</cp:revision>
  <cp:lastPrinted>2019-01-30T10:38:00Z</cp:lastPrinted>
  <dcterms:created xsi:type="dcterms:W3CDTF">2019-01-29T13:20:00Z</dcterms:created>
  <dcterms:modified xsi:type="dcterms:W3CDTF">2019-01-30T10:39:00Z</dcterms:modified>
</cp:coreProperties>
</file>